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3781" w:rsidTr="00663781">
        <w:trPr>
          <w:trHeight w:val="397"/>
        </w:trPr>
        <w:tc>
          <w:tcPr>
            <w:tcW w:w="9062" w:type="dxa"/>
            <w:vAlign w:val="center"/>
          </w:tcPr>
          <w:p w:rsidR="007B7459" w:rsidRDefault="00663781" w:rsidP="007B745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7B7459">
              <w:rPr>
                <w:b/>
                <w:bCs/>
                <w:sz w:val="28"/>
                <w:szCs w:val="28"/>
              </w:rPr>
              <w:t>Online-Experten-</w:t>
            </w:r>
            <w:r w:rsidR="007B7459" w:rsidRPr="007B7459">
              <w:rPr>
                <w:b/>
                <w:bCs/>
                <w:sz w:val="28"/>
                <w:szCs w:val="28"/>
              </w:rPr>
              <w:t>Kompakt</w:t>
            </w:r>
            <w:r w:rsidRPr="007B7459">
              <w:rPr>
                <w:b/>
                <w:bCs/>
                <w:sz w:val="28"/>
                <w:szCs w:val="28"/>
              </w:rPr>
              <w:t xml:space="preserve">-Seminar </w:t>
            </w:r>
          </w:p>
          <w:p w:rsidR="00663781" w:rsidRPr="007B7459" w:rsidRDefault="00663781" w:rsidP="007B745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7B7459">
              <w:rPr>
                <w:b/>
                <w:bCs/>
                <w:sz w:val="28"/>
                <w:szCs w:val="28"/>
              </w:rPr>
              <w:t>„</w:t>
            </w:r>
            <w:r w:rsidR="007B7459" w:rsidRPr="007B7459">
              <w:rPr>
                <w:b/>
                <w:bCs/>
                <w:sz w:val="28"/>
                <w:szCs w:val="28"/>
              </w:rPr>
              <w:t>Projekt ist eskaliert. Worauf muss ich achten/</w:t>
            </w:r>
            <w:r w:rsidR="006A24FE">
              <w:rPr>
                <w:b/>
                <w:bCs/>
                <w:sz w:val="28"/>
                <w:szCs w:val="28"/>
              </w:rPr>
              <w:t xml:space="preserve"> </w:t>
            </w:r>
            <w:r w:rsidR="007B7459" w:rsidRPr="007B7459">
              <w:rPr>
                <w:b/>
                <w:bCs/>
                <w:sz w:val="28"/>
                <w:szCs w:val="28"/>
              </w:rPr>
              <w:t>was kommt auf mich zu?</w:t>
            </w:r>
            <w:r w:rsidR="007B7459">
              <w:rPr>
                <w:b/>
                <w:bCs/>
                <w:sz w:val="28"/>
                <w:szCs w:val="28"/>
              </w:rPr>
              <w:t>“</w:t>
            </w:r>
          </w:p>
        </w:tc>
      </w:tr>
      <w:tr w:rsidR="00663781" w:rsidTr="00663781">
        <w:trPr>
          <w:trHeight w:val="397"/>
        </w:trPr>
        <w:tc>
          <w:tcPr>
            <w:tcW w:w="9062" w:type="dxa"/>
            <w:vAlign w:val="center"/>
          </w:tcPr>
          <w:p w:rsidR="00F0200B" w:rsidRPr="00E870A0" w:rsidRDefault="007B7459" w:rsidP="007B7459">
            <w:pPr>
              <w:rPr>
                <w:b/>
                <w:bCs/>
                <w:sz w:val="28"/>
                <w:szCs w:val="28"/>
              </w:rPr>
            </w:pPr>
            <w:r w:rsidRPr="00E870A0">
              <w:rPr>
                <w:b/>
                <w:bCs/>
                <w:sz w:val="28"/>
                <w:szCs w:val="28"/>
              </w:rPr>
              <w:t xml:space="preserve">I. Vorüberlegung: </w:t>
            </w:r>
          </w:p>
          <w:p w:rsidR="00F0200B" w:rsidRDefault="00F0200B" w:rsidP="007B7459">
            <w:pPr>
              <w:rPr>
                <w:b/>
                <w:bCs/>
                <w:sz w:val="24"/>
                <w:szCs w:val="24"/>
              </w:rPr>
            </w:pPr>
          </w:p>
          <w:p w:rsidR="00663781" w:rsidRPr="00470A97" w:rsidRDefault="00F0200B" w:rsidP="007B74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7B7459" w:rsidRPr="00470A97">
              <w:rPr>
                <w:b/>
                <w:bCs/>
                <w:sz w:val="24"/>
                <w:szCs w:val="24"/>
              </w:rPr>
              <w:t>Warum ist das Projekt eskaliert</w:t>
            </w:r>
          </w:p>
          <w:p w:rsidR="007B7459" w:rsidRDefault="00F0200B" w:rsidP="00470A97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B7459" w:rsidRPr="00470A9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  <w:r w:rsidR="00470A97" w:rsidRPr="00470A97">
              <w:rPr>
                <w:sz w:val="24"/>
                <w:szCs w:val="24"/>
              </w:rPr>
              <w:t>Software hat Fehler/</w:t>
            </w:r>
            <w:r w:rsidR="006A24FE">
              <w:rPr>
                <w:sz w:val="24"/>
                <w:szCs w:val="24"/>
              </w:rPr>
              <w:t xml:space="preserve"> </w:t>
            </w:r>
            <w:r w:rsidR="00470A97" w:rsidRPr="00470A97">
              <w:rPr>
                <w:sz w:val="24"/>
                <w:szCs w:val="24"/>
              </w:rPr>
              <w:t>Mängel und eine Nachbesserung ist bereits fehlgeschlagen</w:t>
            </w:r>
            <w:r w:rsidR="00470A97">
              <w:rPr>
                <w:sz w:val="24"/>
                <w:szCs w:val="24"/>
              </w:rPr>
              <w:t>;</w:t>
            </w:r>
          </w:p>
          <w:p w:rsidR="00470A97" w:rsidRDefault="00F0200B" w:rsidP="00470A97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70A9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  <w:r w:rsidR="00470A97">
              <w:rPr>
                <w:sz w:val="24"/>
                <w:szCs w:val="24"/>
              </w:rPr>
              <w:t>Die Software entspricht nicht dem Kundenwunsch;</w:t>
            </w:r>
          </w:p>
          <w:p w:rsidR="00470A97" w:rsidRDefault="00F0200B" w:rsidP="00470A97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70A9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  <w:r w:rsidR="00470A97">
              <w:rPr>
                <w:sz w:val="24"/>
                <w:szCs w:val="24"/>
              </w:rPr>
              <w:t>Der Auftraggeber hat seine Mitwirkungspflichten verletzt und die Software wird nicht fristgerecht fertig;</w:t>
            </w:r>
          </w:p>
          <w:p w:rsidR="00470A97" w:rsidRDefault="00F0200B" w:rsidP="00470A97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70A9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  <w:r w:rsidR="00470A97">
              <w:rPr>
                <w:sz w:val="24"/>
                <w:szCs w:val="24"/>
              </w:rPr>
              <w:t>Der Auftraggeber hat dem Auftragnehmer eine Frist zur Fertigstellung gesetzt, die ggf. nicht eingehalten werden kann;</w:t>
            </w:r>
          </w:p>
          <w:p w:rsidR="00470A97" w:rsidRDefault="00F0200B" w:rsidP="00470A97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70A9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  <w:r w:rsidR="00470A97">
              <w:rPr>
                <w:sz w:val="24"/>
                <w:szCs w:val="24"/>
              </w:rPr>
              <w:t>Der Auftraggeber verweigert die Abnahmeerklärung</w:t>
            </w:r>
          </w:p>
          <w:p w:rsidR="00470A97" w:rsidRDefault="00F0200B" w:rsidP="00470A97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70A9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  <w:r w:rsidR="00470A97">
              <w:rPr>
                <w:sz w:val="24"/>
                <w:szCs w:val="24"/>
              </w:rPr>
              <w:t>Während des Projekts gab es Gesetzesänderungen, die der Auftraggeber in der Software umgesetzt wissen will</w:t>
            </w:r>
          </w:p>
          <w:p w:rsidR="00470A97" w:rsidRDefault="00F0200B" w:rsidP="00470A97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70A9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  <w:r w:rsidR="00470A97">
              <w:rPr>
                <w:sz w:val="24"/>
                <w:szCs w:val="24"/>
              </w:rPr>
              <w:t>Es gibt keinen detaillierten Vertrag zum Software-Projekt und nun herrscht zwischen Auftraggeber und Auftragnehmer Uneinigkeit in Hinblick auf die Fertigstellung</w:t>
            </w:r>
          </w:p>
          <w:p w:rsidR="00470A97" w:rsidRDefault="00F0200B" w:rsidP="00470A97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470A9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  <w:r w:rsidR="00470A97">
              <w:rPr>
                <w:sz w:val="24"/>
                <w:szCs w:val="24"/>
              </w:rPr>
              <w:t>usw</w:t>
            </w:r>
            <w:r w:rsidR="006A24FE">
              <w:rPr>
                <w:sz w:val="24"/>
                <w:szCs w:val="24"/>
              </w:rPr>
              <w:t>.</w:t>
            </w:r>
          </w:p>
          <w:p w:rsidR="00470A97" w:rsidRPr="00470A97" w:rsidRDefault="00470A97" w:rsidP="00470A97">
            <w:pPr>
              <w:rPr>
                <w:sz w:val="24"/>
                <w:szCs w:val="24"/>
              </w:rPr>
            </w:pPr>
          </w:p>
          <w:p w:rsidR="00470A97" w:rsidRPr="00F0200B" w:rsidRDefault="00F0200B" w:rsidP="007B7459">
            <w:pPr>
              <w:rPr>
                <w:b/>
                <w:bCs/>
                <w:sz w:val="24"/>
                <w:szCs w:val="24"/>
              </w:rPr>
            </w:pPr>
            <w:r w:rsidRPr="00F0200B">
              <w:rPr>
                <w:b/>
                <w:bCs/>
                <w:sz w:val="24"/>
                <w:szCs w:val="24"/>
              </w:rPr>
              <w:t>2. Wo befinde ich mich gerade?</w:t>
            </w:r>
          </w:p>
          <w:p w:rsidR="007B7459" w:rsidRDefault="00F0200B" w:rsidP="00F0200B">
            <w:pPr>
              <w:pStyle w:val="Listenabsatz"/>
              <w:numPr>
                <w:ilvl w:val="0"/>
                <w:numId w:val="13"/>
              </w:numPr>
            </w:pPr>
            <w:r>
              <w:t>Wie ist der Vertrag einzustufen? Werkvertrag? Dienstvertrag? Kaufvertrag? Mietvertrag?</w:t>
            </w:r>
          </w:p>
          <w:p w:rsidR="00A855F5" w:rsidRDefault="00A855F5" w:rsidP="00F0200B">
            <w:pPr>
              <w:pStyle w:val="Listenabsatz"/>
              <w:numPr>
                <w:ilvl w:val="0"/>
                <w:numId w:val="13"/>
              </w:numPr>
            </w:pPr>
            <w:r>
              <w:t xml:space="preserve">Wann liegt ein Mangel vor? </w:t>
            </w:r>
          </w:p>
          <w:p w:rsidR="00E870A0" w:rsidRDefault="00E870A0" w:rsidP="00F0200B">
            <w:pPr>
              <w:pStyle w:val="Listenabsatz"/>
              <w:numPr>
                <w:ilvl w:val="0"/>
                <w:numId w:val="13"/>
              </w:numPr>
            </w:pPr>
            <w:r>
              <w:t>Wurde rechtzeitig gerügt?</w:t>
            </w:r>
          </w:p>
          <w:p w:rsidR="00A855F5" w:rsidRDefault="00A855F5" w:rsidP="00F0200B">
            <w:pPr>
              <w:pStyle w:val="Listenabsatz"/>
              <w:numPr>
                <w:ilvl w:val="0"/>
                <w:numId w:val="13"/>
              </w:numPr>
            </w:pPr>
            <w:r>
              <w:t>Bis wann habe ich Zeit für die Vertragserfüllung?</w:t>
            </w:r>
          </w:p>
          <w:p w:rsidR="00F0200B" w:rsidRDefault="00F0200B" w:rsidP="00F0200B">
            <w:pPr>
              <w:pStyle w:val="Listenabsatz"/>
              <w:numPr>
                <w:ilvl w:val="0"/>
                <w:numId w:val="13"/>
              </w:numPr>
            </w:pPr>
            <w:r>
              <w:t>Welche Ansprüche kann der Vertragspartner geltend machen?</w:t>
            </w:r>
          </w:p>
          <w:p w:rsidR="00F0200B" w:rsidRDefault="00F0200B" w:rsidP="00F0200B">
            <w:pPr>
              <w:pStyle w:val="Listenabsatz"/>
              <w:numPr>
                <w:ilvl w:val="0"/>
                <w:numId w:val="14"/>
              </w:numPr>
              <w:ind w:left="1068"/>
            </w:pPr>
            <w:r>
              <w:t xml:space="preserve">Werkvertrag: Auftraggeberseite? </w:t>
            </w:r>
            <w:proofErr w:type="spellStart"/>
            <w:r>
              <w:t>Auftragnehmerseite</w:t>
            </w:r>
            <w:proofErr w:type="spellEnd"/>
            <w:r>
              <w:t>?</w:t>
            </w:r>
          </w:p>
          <w:p w:rsidR="00F0200B" w:rsidRDefault="00F0200B" w:rsidP="00F0200B">
            <w:pPr>
              <w:pStyle w:val="Listenabsatz"/>
              <w:numPr>
                <w:ilvl w:val="0"/>
                <w:numId w:val="14"/>
              </w:numPr>
              <w:ind w:left="1068"/>
            </w:pPr>
            <w:r>
              <w:t xml:space="preserve">Dienstvertrag: Auftraggeberseite? </w:t>
            </w:r>
            <w:proofErr w:type="spellStart"/>
            <w:r>
              <w:t>Auftragnehmerseite</w:t>
            </w:r>
            <w:proofErr w:type="spellEnd"/>
            <w:r>
              <w:t>?</w:t>
            </w:r>
          </w:p>
          <w:p w:rsidR="00F0200B" w:rsidRDefault="00F0200B" w:rsidP="00F0200B">
            <w:pPr>
              <w:pStyle w:val="Listenabsatz"/>
              <w:numPr>
                <w:ilvl w:val="0"/>
                <w:numId w:val="14"/>
              </w:numPr>
              <w:ind w:left="1068"/>
            </w:pPr>
            <w:r>
              <w:t xml:space="preserve">Kaufvertrag: Auftraggeberseite? </w:t>
            </w:r>
            <w:proofErr w:type="spellStart"/>
            <w:r>
              <w:t>Auftragnehmerseite</w:t>
            </w:r>
            <w:proofErr w:type="spellEnd"/>
            <w:r>
              <w:t>?</w:t>
            </w:r>
          </w:p>
          <w:p w:rsidR="00F0200B" w:rsidRDefault="00F0200B" w:rsidP="00F0200B">
            <w:pPr>
              <w:pStyle w:val="Listenabsatz"/>
              <w:numPr>
                <w:ilvl w:val="0"/>
                <w:numId w:val="14"/>
              </w:numPr>
              <w:ind w:left="1068"/>
            </w:pPr>
            <w:r>
              <w:t xml:space="preserve">Mietvertrag: Auftraggeberseite? </w:t>
            </w:r>
            <w:proofErr w:type="spellStart"/>
            <w:r>
              <w:t>Auftragnehmerseite</w:t>
            </w:r>
            <w:proofErr w:type="spellEnd"/>
            <w:r>
              <w:t>?</w:t>
            </w:r>
          </w:p>
          <w:p w:rsidR="007B7459" w:rsidRDefault="007B7459" w:rsidP="007B7459"/>
          <w:p w:rsidR="007B7459" w:rsidRDefault="007B7459" w:rsidP="007B7459"/>
        </w:tc>
      </w:tr>
      <w:tr w:rsidR="00663781" w:rsidTr="00663781">
        <w:trPr>
          <w:trHeight w:val="397"/>
        </w:trPr>
        <w:tc>
          <w:tcPr>
            <w:tcW w:w="9062" w:type="dxa"/>
            <w:vAlign w:val="center"/>
          </w:tcPr>
          <w:p w:rsidR="00663781" w:rsidRPr="00E870A0" w:rsidRDefault="007B7459" w:rsidP="00663781">
            <w:pPr>
              <w:rPr>
                <w:b/>
                <w:bCs/>
                <w:sz w:val="28"/>
                <w:szCs w:val="28"/>
              </w:rPr>
            </w:pPr>
            <w:r w:rsidRPr="00E870A0">
              <w:rPr>
                <w:b/>
                <w:bCs/>
                <w:sz w:val="28"/>
                <w:szCs w:val="28"/>
              </w:rPr>
              <w:t>II. Worauf muss ich achten?</w:t>
            </w:r>
          </w:p>
          <w:p w:rsidR="00A855F5" w:rsidRDefault="00A855F5" w:rsidP="00663781">
            <w:pPr>
              <w:rPr>
                <w:b/>
                <w:bCs/>
              </w:rPr>
            </w:pPr>
          </w:p>
          <w:p w:rsidR="00470A97" w:rsidRDefault="00A855F5" w:rsidP="00663781">
            <w:pPr>
              <w:rPr>
                <w:b/>
                <w:bCs/>
              </w:rPr>
            </w:pPr>
            <w:r>
              <w:rPr>
                <w:b/>
                <w:bCs/>
              </w:rPr>
              <w:t>1. Trennung von Gewährleistung und Haftung</w:t>
            </w:r>
          </w:p>
          <w:p w:rsidR="00470A97" w:rsidRDefault="00A855F5" w:rsidP="0066378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0200B">
              <w:rPr>
                <w:b/>
                <w:bCs/>
              </w:rPr>
              <w:t>. Gewährleistungsrechte</w:t>
            </w:r>
            <w:r w:rsidR="00E870A0">
              <w:rPr>
                <w:b/>
                <w:bCs/>
              </w:rPr>
              <w:t xml:space="preserve"> (Auftraggeber / Auftragnehmer)</w:t>
            </w:r>
          </w:p>
          <w:p w:rsidR="00A855F5" w:rsidRDefault="00F0200B" w:rsidP="00A855F5">
            <w:pPr>
              <w:ind w:left="708"/>
            </w:pPr>
            <w:r w:rsidRPr="00F0200B">
              <w:t xml:space="preserve">a) </w:t>
            </w:r>
            <w:r w:rsidR="00A855F5">
              <w:t>Welche gibt es? Voraussetzungen</w:t>
            </w:r>
          </w:p>
          <w:p w:rsidR="00A855F5" w:rsidRDefault="00A855F5" w:rsidP="00A855F5">
            <w:pPr>
              <w:ind w:left="708"/>
            </w:pPr>
            <w:r>
              <w:t xml:space="preserve">b) </w:t>
            </w:r>
            <w:r w:rsidRPr="00F0200B">
              <w:t>Vertragliche Gewährleistungsausschlüsse?</w:t>
            </w:r>
          </w:p>
          <w:p w:rsidR="00E870A0" w:rsidRPr="00F0200B" w:rsidRDefault="00E870A0" w:rsidP="00A855F5">
            <w:pPr>
              <w:ind w:left="708"/>
            </w:pPr>
            <w:r>
              <w:t>c) Meldung eines Mangels: Umfang, Art und Weise</w:t>
            </w:r>
          </w:p>
          <w:p w:rsidR="00F0200B" w:rsidRPr="00F0200B" w:rsidRDefault="00F0200B" w:rsidP="00E870A0"/>
          <w:p w:rsidR="00A855F5" w:rsidRDefault="00A855F5" w:rsidP="0066378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0200B">
              <w:rPr>
                <w:b/>
                <w:bCs/>
              </w:rPr>
              <w:t>. Haftungsansprüche</w:t>
            </w:r>
            <w:r w:rsidR="00E870A0">
              <w:rPr>
                <w:b/>
                <w:bCs/>
              </w:rPr>
              <w:t xml:space="preserve"> (Auftraggeber / Auftragnehmer)</w:t>
            </w:r>
          </w:p>
          <w:p w:rsidR="00F0200B" w:rsidRDefault="00F0200B" w:rsidP="00F0200B">
            <w:pPr>
              <w:ind w:left="708"/>
            </w:pPr>
            <w:r w:rsidRPr="00F0200B">
              <w:t>a) Vertragliche Haftungsausschlüsse?</w:t>
            </w:r>
          </w:p>
          <w:p w:rsidR="00A855F5" w:rsidRPr="00F0200B" w:rsidRDefault="00A855F5" w:rsidP="00F0200B">
            <w:pPr>
              <w:ind w:left="708"/>
            </w:pPr>
            <w:r>
              <w:t>b) Haftungstatbestände (Mängel, Nebenpflichten, ProdHaftG, deliktische Haftung)</w:t>
            </w:r>
          </w:p>
          <w:p w:rsidR="00E870A0" w:rsidRDefault="00E870A0" w:rsidP="00663781">
            <w:pPr>
              <w:rPr>
                <w:b/>
                <w:bCs/>
              </w:rPr>
            </w:pPr>
          </w:p>
          <w:p w:rsidR="00470A97" w:rsidRDefault="00A855F5" w:rsidP="0066378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0200B">
              <w:rPr>
                <w:b/>
                <w:bCs/>
              </w:rPr>
              <w:t>. Verjährung?</w:t>
            </w:r>
          </w:p>
          <w:p w:rsidR="00E870A0" w:rsidRDefault="00E870A0" w:rsidP="00663781">
            <w:r w:rsidRPr="00E870A0">
              <w:t>Hemmung</w:t>
            </w:r>
            <w:r>
              <w:t xml:space="preserve"> der Verjährung</w:t>
            </w:r>
          </w:p>
          <w:p w:rsidR="00E870A0" w:rsidRPr="00E870A0" w:rsidRDefault="00E870A0" w:rsidP="00663781"/>
          <w:p w:rsidR="00A855F5" w:rsidRDefault="00A855F5" w:rsidP="0066378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 Beweissicherung, Dokumentation</w:t>
            </w:r>
            <w:r w:rsidR="00E870A0">
              <w:rPr>
                <w:b/>
                <w:bCs/>
              </w:rPr>
              <w:t xml:space="preserve"> (Auftraggeber / Auftragnehmer)</w:t>
            </w:r>
          </w:p>
          <w:p w:rsidR="00470A97" w:rsidRDefault="00470A97" w:rsidP="00663781">
            <w:pPr>
              <w:rPr>
                <w:b/>
                <w:bCs/>
              </w:rPr>
            </w:pPr>
          </w:p>
          <w:p w:rsidR="00470A97" w:rsidRPr="007B7459" w:rsidRDefault="00470A97" w:rsidP="00663781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663781" w:rsidTr="00663781">
        <w:trPr>
          <w:trHeight w:val="397"/>
        </w:trPr>
        <w:tc>
          <w:tcPr>
            <w:tcW w:w="9062" w:type="dxa"/>
            <w:vAlign w:val="center"/>
          </w:tcPr>
          <w:p w:rsidR="00663781" w:rsidRPr="00E870A0" w:rsidRDefault="007B7459" w:rsidP="00663781">
            <w:pPr>
              <w:rPr>
                <w:b/>
                <w:bCs/>
                <w:sz w:val="28"/>
                <w:szCs w:val="28"/>
              </w:rPr>
            </w:pPr>
            <w:r w:rsidRPr="00E870A0">
              <w:rPr>
                <w:b/>
                <w:bCs/>
                <w:sz w:val="28"/>
                <w:szCs w:val="28"/>
              </w:rPr>
              <w:lastRenderedPageBreak/>
              <w:t>III. Was kommt auf mich zu?</w:t>
            </w:r>
          </w:p>
          <w:p w:rsidR="007B7459" w:rsidRDefault="007B7459" w:rsidP="00663781"/>
          <w:p w:rsidR="007B7459" w:rsidRPr="00A855F5" w:rsidRDefault="00A855F5" w:rsidP="00663781">
            <w:pPr>
              <w:rPr>
                <w:b/>
                <w:bCs/>
              </w:rPr>
            </w:pPr>
            <w:r w:rsidRPr="00A855F5">
              <w:rPr>
                <w:b/>
                <w:bCs/>
              </w:rPr>
              <w:t>1. Rettung noch möglich?</w:t>
            </w:r>
          </w:p>
          <w:p w:rsidR="00A855F5" w:rsidRPr="00A855F5" w:rsidRDefault="00A855F5" w:rsidP="00663781">
            <w:pPr>
              <w:rPr>
                <w:b/>
                <w:bCs/>
              </w:rPr>
            </w:pPr>
            <w:r w:rsidRPr="00A855F5">
              <w:rPr>
                <w:b/>
                <w:bCs/>
              </w:rPr>
              <w:t xml:space="preserve">2. Außergerichtliche Einigung? </w:t>
            </w:r>
            <w:r w:rsidR="00E870A0">
              <w:rPr>
                <w:b/>
                <w:bCs/>
              </w:rPr>
              <w:t>Chancen</w:t>
            </w:r>
          </w:p>
          <w:p w:rsidR="00A855F5" w:rsidRPr="00A855F5" w:rsidRDefault="00A855F5" w:rsidP="00663781">
            <w:pPr>
              <w:rPr>
                <w:b/>
                <w:bCs/>
              </w:rPr>
            </w:pPr>
            <w:r w:rsidRPr="00A855F5">
              <w:rPr>
                <w:b/>
                <w:bCs/>
              </w:rPr>
              <w:t>3. Selbstständiges Beweissicherungsverfahren</w:t>
            </w:r>
          </w:p>
          <w:p w:rsidR="00A855F5" w:rsidRPr="00A855F5" w:rsidRDefault="00A855F5" w:rsidP="00663781">
            <w:pPr>
              <w:rPr>
                <w:b/>
                <w:bCs/>
              </w:rPr>
            </w:pPr>
            <w:r w:rsidRPr="00A855F5">
              <w:rPr>
                <w:b/>
                <w:bCs/>
              </w:rPr>
              <w:t>4. Vorbereitung auf einen Prozess</w:t>
            </w:r>
            <w:r w:rsidR="00E870A0">
              <w:rPr>
                <w:b/>
                <w:bCs/>
              </w:rPr>
              <w:t xml:space="preserve"> (Auftraggeber / Auftragnehmer)</w:t>
            </w:r>
          </w:p>
          <w:p w:rsidR="00A855F5" w:rsidRDefault="00A855F5" w:rsidP="00A855F5">
            <w:pPr>
              <w:ind w:left="708"/>
            </w:pPr>
            <w:r>
              <w:t>a) Kosten</w:t>
            </w:r>
          </w:p>
          <w:p w:rsidR="00A855F5" w:rsidRDefault="00A855F5" w:rsidP="00A855F5">
            <w:pPr>
              <w:ind w:left="708"/>
            </w:pPr>
            <w:r>
              <w:t>b) Verzug des Vertragspartners</w:t>
            </w:r>
            <w:r w:rsidR="00E870A0">
              <w:t xml:space="preserve"> / Mitverschulden?</w:t>
            </w:r>
          </w:p>
          <w:p w:rsidR="00A855F5" w:rsidRDefault="00A855F5" w:rsidP="00A855F5">
            <w:pPr>
              <w:ind w:left="708"/>
            </w:pPr>
            <w:r>
              <w:t>c) Beweisprobleme bei Mängeln</w:t>
            </w:r>
            <w:r w:rsidR="00E870A0">
              <w:t>:</w:t>
            </w:r>
          </w:p>
          <w:p w:rsidR="00E870A0" w:rsidRDefault="00E870A0" w:rsidP="00A855F5">
            <w:pPr>
              <w:ind w:left="708"/>
            </w:pPr>
            <w:r>
              <w:t>- Wer muss eigentlich was beweisen?</w:t>
            </w:r>
          </w:p>
          <w:p w:rsidR="00E870A0" w:rsidRDefault="00E870A0" w:rsidP="00A855F5">
            <w:pPr>
              <w:ind w:left="708"/>
            </w:pPr>
            <w:r>
              <w:t>- Wie kann ich meine Ansprüche beweisen?</w:t>
            </w:r>
          </w:p>
          <w:p w:rsidR="00E870A0" w:rsidRDefault="00E870A0" w:rsidP="00A855F5">
            <w:pPr>
              <w:ind w:left="708"/>
            </w:pPr>
            <w:r>
              <w:t>d) Welche Ansprüche habe ich?</w:t>
            </w:r>
          </w:p>
          <w:p w:rsidR="007B7459" w:rsidRDefault="007B7459" w:rsidP="00663781"/>
          <w:p w:rsidR="007B7459" w:rsidRDefault="007B7459" w:rsidP="00663781"/>
        </w:tc>
      </w:tr>
    </w:tbl>
    <w:p w:rsidR="004A4E51" w:rsidRDefault="004A4E51"/>
    <w:sectPr w:rsidR="004A4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694"/>
    <w:multiLevelType w:val="multilevel"/>
    <w:tmpl w:val="2CD6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5E49C5"/>
    <w:multiLevelType w:val="hybridMultilevel"/>
    <w:tmpl w:val="8B8AA176"/>
    <w:lvl w:ilvl="0" w:tplc="E9863A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776D"/>
    <w:multiLevelType w:val="multilevel"/>
    <w:tmpl w:val="A9640FC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AE6DC6"/>
    <w:multiLevelType w:val="hybridMultilevel"/>
    <w:tmpl w:val="2228D626"/>
    <w:lvl w:ilvl="0" w:tplc="9E6ABFA8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C99"/>
    <w:multiLevelType w:val="hybridMultilevel"/>
    <w:tmpl w:val="8A6859E4"/>
    <w:lvl w:ilvl="0" w:tplc="A0986EAC">
      <w:start w:val="1"/>
      <w:numFmt w:val="upperRoman"/>
      <w:pStyle w:val="berschrift2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FB7C9E"/>
    <w:multiLevelType w:val="multilevel"/>
    <w:tmpl w:val="26E8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E466218"/>
    <w:multiLevelType w:val="hybridMultilevel"/>
    <w:tmpl w:val="F4C825B0"/>
    <w:lvl w:ilvl="0" w:tplc="F1A839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80FEB"/>
    <w:multiLevelType w:val="hybridMultilevel"/>
    <w:tmpl w:val="7B1A2946"/>
    <w:lvl w:ilvl="0" w:tplc="C658A4B6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264848"/>
    <w:multiLevelType w:val="hybridMultilevel"/>
    <w:tmpl w:val="4E324B10"/>
    <w:lvl w:ilvl="0" w:tplc="8BBC35CA">
      <w:start w:val="1"/>
      <w:numFmt w:val="decimal"/>
      <w:lvlText w:val="%1."/>
      <w:lvlJc w:val="left"/>
      <w:pPr>
        <w:ind w:left="890" w:hanging="360"/>
      </w:p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69F63DBA"/>
    <w:multiLevelType w:val="hybridMultilevel"/>
    <w:tmpl w:val="B48E5A3E"/>
    <w:lvl w:ilvl="0" w:tplc="63A2AF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316FB"/>
    <w:multiLevelType w:val="hybridMultilevel"/>
    <w:tmpl w:val="C97AE4CC"/>
    <w:lvl w:ilvl="0" w:tplc="4844C0FA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75CD"/>
    <w:multiLevelType w:val="hybridMultilevel"/>
    <w:tmpl w:val="CD9A307E"/>
    <w:lvl w:ilvl="0" w:tplc="83609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C02D79"/>
    <w:multiLevelType w:val="hybridMultilevel"/>
    <w:tmpl w:val="5E7AE96C"/>
    <w:lvl w:ilvl="0" w:tplc="805EFF62">
      <w:start w:val="1"/>
      <w:numFmt w:val="upperRoman"/>
      <w:lvlText w:val="I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81"/>
    <w:rsid w:val="000D53AF"/>
    <w:rsid w:val="002D5262"/>
    <w:rsid w:val="00361D96"/>
    <w:rsid w:val="00434EAA"/>
    <w:rsid w:val="00470A97"/>
    <w:rsid w:val="00486E08"/>
    <w:rsid w:val="004A4E51"/>
    <w:rsid w:val="004E2BCF"/>
    <w:rsid w:val="005E31F9"/>
    <w:rsid w:val="005E7F5E"/>
    <w:rsid w:val="00663781"/>
    <w:rsid w:val="006A24FE"/>
    <w:rsid w:val="007B7459"/>
    <w:rsid w:val="007E0388"/>
    <w:rsid w:val="00817CE8"/>
    <w:rsid w:val="0086682C"/>
    <w:rsid w:val="00956F0D"/>
    <w:rsid w:val="00967816"/>
    <w:rsid w:val="009A6639"/>
    <w:rsid w:val="009B375A"/>
    <w:rsid w:val="00A855F5"/>
    <w:rsid w:val="00AE74B8"/>
    <w:rsid w:val="00B17E38"/>
    <w:rsid w:val="00D2052B"/>
    <w:rsid w:val="00DF37F9"/>
    <w:rsid w:val="00E870A0"/>
    <w:rsid w:val="00F0200B"/>
    <w:rsid w:val="00F43393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B0C9"/>
  <w15:chartTrackingRefBased/>
  <w15:docId w15:val="{AD6C323B-47B8-458C-BAAE-614C9DEE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9B375A"/>
    <w:pPr>
      <w:numPr>
        <w:numId w:val="4"/>
      </w:numPr>
      <w:tabs>
        <w:tab w:val="clear" w:pos="720"/>
      </w:tabs>
      <w:spacing w:before="240" w:line="360" w:lineRule="auto"/>
      <w:ind w:hanging="360"/>
      <w:jc w:val="both"/>
      <w:outlineLvl w:val="0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B375A"/>
    <w:pPr>
      <w:numPr>
        <w:numId w:val="6"/>
      </w:numPr>
      <w:spacing w:before="120" w:line="360" w:lineRule="auto"/>
      <w:ind w:left="720"/>
      <w:jc w:val="both"/>
      <w:outlineLvl w:val="1"/>
    </w:pPr>
    <w:rPr>
      <w:rFonts w:ascii="Arial" w:eastAsia="Times New Roman" w:hAnsi="Arial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B375A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B375A"/>
    <w:rPr>
      <w:rFonts w:ascii="Arial" w:eastAsia="Times New Roman" w:hAnsi="Arial" w:cs="Times New Roman"/>
      <w:b/>
      <w:szCs w:val="20"/>
      <w:lang w:eastAsia="de-DE"/>
    </w:rPr>
  </w:style>
  <w:style w:type="table" w:styleId="Tabellenraster">
    <w:name w:val="Table Grid"/>
    <w:basedOn w:val="NormaleTabelle"/>
    <w:uiPriority w:val="39"/>
    <w:rsid w:val="006637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Seher</dc:creator>
  <cp:keywords/>
  <dc:description/>
  <cp:lastModifiedBy>Ulrike Gebauer</cp:lastModifiedBy>
  <cp:revision>2</cp:revision>
  <dcterms:created xsi:type="dcterms:W3CDTF">2019-09-27T07:37:00Z</dcterms:created>
  <dcterms:modified xsi:type="dcterms:W3CDTF">2019-09-27T07:37:00Z</dcterms:modified>
</cp:coreProperties>
</file>